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2EE8" w14:textId="0B61E169" w:rsidR="00C8720C" w:rsidRDefault="00405C93" w:rsidP="00405C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C93">
        <w:rPr>
          <w:rFonts w:ascii="Times New Roman" w:hAnsi="Times New Roman" w:cs="Times New Roman"/>
          <w:b/>
          <w:bCs/>
          <w:sz w:val="28"/>
          <w:szCs w:val="28"/>
        </w:rPr>
        <w:t>Pedoman Observasi</w:t>
      </w:r>
    </w:p>
    <w:p w14:paraId="2899D17D" w14:textId="0ED30244" w:rsidR="00405C93" w:rsidRPr="00F53EB7" w:rsidRDefault="00405C93" w:rsidP="00405C93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405C93">
        <w:rPr>
          <w:rFonts w:ascii="Times New Roman" w:hAnsi="Times New Roman" w:cs="Times New Roman"/>
          <w:sz w:val="28"/>
          <w:szCs w:val="28"/>
        </w:rPr>
        <w:t>H</w:t>
      </w:r>
      <w:r w:rsidRPr="00405C93">
        <w:rPr>
          <w:rFonts w:ascii="Times New Roman" w:hAnsi="Times New Roman" w:cs="Times New Roman"/>
          <w:sz w:val="24"/>
          <w:szCs w:val="24"/>
        </w:rPr>
        <w:t>ari/Tanggal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F53EB7">
        <w:rPr>
          <w:rFonts w:ascii="Times New Roman" w:hAnsi="Times New Roman" w:cs="Times New Roman"/>
          <w:sz w:val="24"/>
          <w:szCs w:val="24"/>
        </w:rPr>
        <w:t xml:space="preserve"> </w:t>
      </w:r>
      <w:r w:rsidR="00F53EB7" w:rsidRPr="00F53EB7">
        <w:rPr>
          <w:rFonts w:ascii="Times New Roman" w:hAnsi="Times New Roman" w:cs="Times New Roman"/>
          <w:sz w:val="24"/>
          <w:szCs w:val="24"/>
          <w:lang w:val="id-ID"/>
        </w:rPr>
        <w:t>Senin 16 Desember 202</w:t>
      </w:r>
      <w:r w:rsidR="00F53EB7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4928B6AA" w14:textId="0EF7B69F" w:rsidR="00405C93" w:rsidRPr="00F53EB7" w:rsidRDefault="00405C93" w:rsidP="00405C93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Tempat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F53EB7" w:rsidRPr="00F53EB7">
        <w:rPr>
          <w:rFonts w:ascii="Times New Roman" w:hAnsi="Times New Roman" w:cs="Times New Roman"/>
          <w:kern w:val="0"/>
          <w:lang w:val="id-ID"/>
          <w14:ligatures w14:val="none"/>
        </w:rPr>
        <w:t xml:space="preserve"> </w:t>
      </w:r>
      <w:r w:rsidR="00F53EB7" w:rsidRPr="00F53EB7">
        <w:rPr>
          <w:rFonts w:ascii="Times New Roman" w:hAnsi="Times New Roman" w:cs="Times New Roman"/>
          <w:sz w:val="24"/>
          <w:szCs w:val="24"/>
          <w:lang w:val="id-ID"/>
        </w:rPr>
        <w:t>SD Muhammadiyah 1 Krian</w:t>
      </w:r>
    </w:p>
    <w:p w14:paraId="4C95157D" w14:textId="77777777" w:rsidR="00405C93" w:rsidRDefault="00405C93" w:rsidP="00405C9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4"/>
        <w:gridCol w:w="2126"/>
        <w:gridCol w:w="2270"/>
        <w:gridCol w:w="4250"/>
      </w:tblGrid>
      <w:tr w:rsidR="0065312C" w14:paraId="720966E4" w14:textId="77777777" w:rsidTr="00827131">
        <w:tc>
          <w:tcPr>
            <w:tcW w:w="704" w:type="dxa"/>
            <w:gridSpan w:val="2"/>
          </w:tcPr>
          <w:p w14:paraId="14D410ED" w14:textId="4EAA503A" w:rsidR="00405C93" w:rsidRPr="00FB7230" w:rsidRDefault="00405C93" w:rsidP="008271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2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26" w:type="dxa"/>
          </w:tcPr>
          <w:p w14:paraId="269A185C" w14:textId="7E76CD42" w:rsidR="00405C93" w:rsidRPr="00FB7230" w:rsidRDefault="00405C93" w:rsidP="008271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2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 Observasi</w:t>
            </w:r>
          </w:p>
        </w:tc>
        <w:tc>
          <w:tcPr>
            <w:tcW w:w="2270" w:type="dxa"/>
          </w:tcPr>
          <w:p w14:paraId="00A5471C" w14:textId="5030B8E1" w:rsidR="00405C93" w:rsidRPr="00FB7230" w:rsidRDefault="00405C93" w:rsidP="008271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2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Deskripsi/Panduan Pengamatan</w:t>
            </w:r>
          </w:p>
        </w:tc>
        <w:tc>
          <w:tcPr>
            <w:tcW w:w="4250" w:type="dxa"/>
          </w:tcPr>
          <w:p w14:paraId="5FA5ADCC" w14:textId="1D39AB1A" w:rsidR="00405C93" w:rsidRPr="00FB7230" w:rsidRDefault="00405C93" w:rsidP="008271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2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r w:rsidR="00EE1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Pengamatan</w:t>
            </w:r>
          </w:p>
        </w:tc>
      </w:tr>
      <w:tr w:rsidR="0065312C" w14:paraId="5018C3EF" w14:textId="77777777" w:rsidTr="00827131">
        <w:tc>
          <w:tcPr>
            <w:tcW w:w="704" w:type="dxa"/>
            <w:gridSpan w:val="2"/>
          </w:tcPr>
          <w:p w14:paraId="6DBD20D3" w14:textId="31D524FE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0BA1435B" w14:textId="76BE19CD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Guru terhadap Habituasi Literasi</w:t>
            </w:r>
          </w:p>
        </w:tc>
        <w:tc>
          <w:tcPr>
            <w:tcW w:w="2270" w:type="dxa"/>
          </w:tcPr>
          <w:p w14:paraId="44A1A18C" w14:textId="1E16858A" w:rsidR="00405C93" w:rsidRDefault="004356EA" w:rsidP="0082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Kemampuan guru dalam menciptakan kegiatan literasi</w:t>
            </w:r>
          </w:p>
        </w:tc>
        <w:tc>
          <w:tcPr>
            <w:tcW w:w="4250" w:type="dxa"/>
          </w:tcPr>
          <w:p w14:paraId="07BF4723" w14:textId="1356EC1E" w:rsidR="00405C93" w:rsidRDefault="009975F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9975F1">
              <w:rPr>
                <w:rFonts w:ascii="Times New Roman" w:hAnsi="Times New Roman" w:cs="Times New Roman"/>
                <w:sz w:val="24"/>
                <w:szCs w:val="24"/>
              </w:rPr>
              <w:t>uru mampu menciptakan kegiatan literasi yg menarik</w:t>
            </w:r>
          </w:p>
        </w:tc>
      </w:tr>
      <w:tr w:rsidR="0065312C" w14:paraId="2B749CF3" w14:textId="77777777" w:rsidTr="00827131">
        <w:tc>
          <w:tcPr>
            <w:tcW w:w="704" w:type="dxa"/>
            <w:gridSpan w:val="2"/>
          </w:tcPr>
          <w:p w14:paraId="612186D5" w14:textId="77777777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3E7F81" w14:textId="77777777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1EAE67CF" w14:textId="4BC9A6BF" w:rsidR="00405C93" w:rsidRDefault="004356EA" w:rsidP="0082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A">
              <w:rPr>
                <w:rFonts w:ascii="Times New Roman" w:hAnsi="Times New Roman" w:cs="Times New Roman"/>
                <w:sz w:val="24"/>
                <w:szCs w:val="24"/>
              </w:rPr>
              <w:t>Kemampuan guru dalam menyampaikan pentingnya literasi kepada siswa</w:t>
            </w:r>
          </w:p>
        </w:tc>
        <w:tc>
          <w:tcPr>
            <w:tcW w:w="4250" w:type="dxa"/>
          </w:tcPr>
          <w:p w14:paraId="23D131EA" w14:textId="73518538" w:rsidR="00405C93" w:rsidRDefault="009975F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9975F1">
              <w:rPr>
                <w:rFonts w:ascii="Times New Roman" w:hAnsi="Times New Roman" w:cs="Times New Roman"/>
                <w:sz w:val="24"/>
                <w:szCs w:val="24"/>
              </w:rPr>
              <w:t>uru mampu menyampaikan pentingnya literasi kepada siswa</w:t>
            </w:r>
          </w:p>
        </w:tc>
      </w:tr>
      <w:tr w:rsidR="0065312C" w14:paraId="5683B17C" w14:textId="77777777" w:rsidTr="00827131">
        <w:tc>
          <w:tcPr>
            <w:tcW w:w="704" w:type="dxa"/>
            <w:gridSpan w:val="2"/>
          </w:tcPr>
          <w:p w14:paraId="33B5DFEF" w14:textId="5A0104A2" w:rsidR="00405C93" w:rsidRDefault="004356EA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635C9C81" w14:textId="4B4BE65D" w:rsidR="00405C93" w:rsidRDefault="004356EA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Pengembangan Lingkungan Literasi</w:t>
            </w:r>
          </w:p>
        </w:tc>
        <w:tc>
          <w:tcPr>
            <w:tcW w:w="2270" w:type="dxa"/>
          </w:tcPr>
          <w:p w14:paraId="72ECE20B" w14:textId="18C98234" w:rsidR="00405C93" w:rsidRDefault="008D4686" w:rsidP="0082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86">
              <w:rPr>
                <w:rFonts w:ascii="Times New Roman" w:hAnsi="Times New Roman" w:cs="Times New Roman"/>
                <w:sz w:val="24"/>
                <w:szCs w:val="24"/>
              </w:rPr>
              <w:t>Terdapat gambar, pajangan, atau poster yang bertema literasi</w:t>
            </w:r>
          </w:p>
        </w:tc>
        <w:tc>
          <w:tcPr>
            <w:tcW w:w="4250" w:type="dxa"/>
          </w:tcPr>
          <w:p w14:paraId="04A8B064" w14:textId="4D4BCE65" w:rsidR="00405C93" w:rsidRDefault="00241D3A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Iya, terdapat banyak poster dan gambar yang bertemakan literasi terpajang dilingkungan sekolah</w:t>
            </w:r>
          </w:p>
        </w:tc>
      </w:tr>
      <w:tr w:rsidR="0065312C" w14:paraId="48DBDCA3" w14:textId="77777777" w:rsidTr="00827131">
        <w:tc>
          <w:tcPr>
            <w:tcW w:w="704" w:type="dxa"/>
            <w:gridSpan w:val="2"/>
          </w:tcPr>
          <w:p w14:paraId="153CD4FD" w14:textId="77777777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C3B9D0" w14:textId="77777777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44BC3A7A" w14:textId="0107424A" w:rsidR="00405C93" w:rsidRDefault="008D4686" w:rsidP="0082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86">
              <w:rPr>
                <w:rFonts w:ascii="Times New Roman" w:hAnsi="Times New Roman" w:cs="Times New Roman"/>
                <w:sz w:val="24"/>
                <w:szCs w:val="24"/>
              </w:rPr>
              <w:t>Penyediaan sudut baca yang menarik dan nyaman di dalam kelas</w:t>
            </w:r>
            <w:r w:rsidR="00004E14">
              <w:rPr>
                <w:rFonts w:ascii="Times New Roman" w:hAnsi="Times New Roman" w:cs="Times New Roman"/>
                <w:sz w:val="24"/>
                <w:szCs w:val="24"/>
              </w:rPr>
              <w:t xml:space="preserve"> untuk meningkatkan minat baca</w:t>
            </w:r>
          </w:p>
        </w:tc>
        <w:tc>
          <w:tcPr>
            <w:tcW w:w="4250" w:type="dxa"/>
          </w:tcPr>
          <w:p w14:paraId="041C32F7" w14:textId="3A2B03DD" w:rsidR="00405C93" w:rsidRDefault="00241D3A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Iya, terdapat sudut baca di dalam kelas tetapi b</w:t>
            </w:r>
            <w:r w:rsidRPr="00241D3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uku-buku yang tersedia sering kali sudah usang, tidak relevan dengan usia atau minat siswa, dan jumlahnya tidak mencukupi untuk memenuhi kebutuhan seluruh kelas</w:t>
            </w:r>
          </w:p>
        </w:tc>
      </w:tr>
      <w:tr w:rsidR="0065312C" w14:paraId="38D3C333" w14:textId="77777777" w:rsidTr="00827131">
        <w:tc>
          <w:tcPr>
            <w:tcW w:w="704" w:type="dxa"/>
            <w:gridSpan w:val="2"/>
          </w:tcPr>
          <w:p w14:paraId="58DE4D00" w14:textId="4BDF82DA" w:rsidR="00405C93" w:rsidRDefault="00FB723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14:paraId="633CCD71" w14:textId="4DA54829" w:rsidR="00405C93" w:rsidRDefault="00FB723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Aktivitas Literasi</w:t>
            </w:r>
          </w:p>
        </w:tc>
        <w:tc>
          <w:tcPr>
            <w:tcW w:w="2270" w:type="dxa"/>
          </w:tcPr>
          <w:p w14:paraId="2EA25D17" w14:textId="14E1AE1D" w:rsidR="00405C93" w:rsidRDefault="00FB7230" w:rsidP="0082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230">
              <w:rPr>
                <w:rFonts w:ascii="Times New Roman" w:hAnsi="Times New Roman" w:cs="Times New Roman"/>
                <w:sz w:val="24"/>
                <w:szCs w:val="24"/>
              </w:rPr>
              <w:t xml:space="preserve">Pelaksanaan aktivitas yang memungkinkan siswa untuk </w:t>
            </w:r>
            <w:proofErr w:type="gramStart"/>
            <w:r w:rsidR="0018797B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="00241D3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18797B">
              <w:rPr>
                <w:rFonts w:ascii="Times New Roman" w:hAnsi="Times New Roman" w:cs="Times New Roman"/>
                <w:sz w:val="24"/>
                <w:szCs w:val="24"/>
              </w:rPr>
              <w:t xml:space="preserve">gikuti </w:t>
            </w:r>
            <w:r w:rsidRPr="00FB7230">
              <w:rPr>
                <w:rFonts w:ascii="Times New Roman" w:hAnsi="Times New Roman" w:cs="Times New Roman"/>
                <w:sz w:val="24"/>
                <w:szCs w:val="24"/>
              </w:rPr>
              <w:t xml:space="preserve"> kegiatan</w:t>
            </w:r>
            <w:proofErr w:type="gramEnd"/>
            <w:r w:rsidRPr="00FB7230">
              <w:rPr>
                <w:rFonts w:ascii="Times New Roman" w:hAnsi="Times New Roman" w:cs="Times New Roman"/>
                <w:sz w:val="24"/>
                <w:szCs w:val="24"/>
              </w:rPr>
              <w:t xml:space="preserve"> literasi, seperti menulis cerita atau membuat poster</w:t>
            </w:r>
          </w:p>
        </w:tc>
        <w:tc>
          <w:tcPr>
            <w:tcW w:w="4250" w:type="dxa"/>
          </w:tcPr>
          <w:p w14:paraId="25DA0A8E" w14:textId="6669ECE9" w:rsidR="00405C93" w:rsidRDefault="009975F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975F1">
              <w:rPr>
                <w:rFonts w:ascii="Times New Roman" w:hAnsi="Times New Roman" w:cs="Times New Roman"/>
                <w:sz w:val="24"/>
                <w:szCs w:val="24"/>
              </w:rPr>
              <w:t>ya, terdapat pelaksanaan aktivitas literasi seperti menulis cerita atau membuat poster, biasanya karya dari siswa tersebut di tempel di ruang kelas untuk menunjang lingkungan yg lebih literat</w:t>
            </w:r>
          </w:p>
        </w:tc>
      </w:tr>
      <w:tr w:rsidR="0065312C" w14:paraId="24D20411" w14:textId="77777777" w:rsidTr="00827131">
        <w:tc>
          <w:tcPr>
            <w:tcW w:w="704" w:type="dxa"/>
            <w:gridSpan w:val="2"/>
          </w:tcPr>
          <w:p w14:paraId="2EF45EA9" w14:textId="77777777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038C8" w14:textId="77777777" w:rsidR="00405C93" w:rsidRDefault="00405C9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07EF4420" w14:textId="6525110F" w:rsidR="00405C93" w:rsidRDefault="00FB7230" w:rsidP="0082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230">
              <w:rPr>
                <w:rFonts w:ascii="Times New Roman" w:hAnsi="Times New Roman" w:cs="Times New Roman"/>
                <w:sz w:val="24"/>
                <w:szCs w:val="24"/>
              </w:rPr>
              <w:t>Ketersediaan berbagai jenis buku bacaan untuk menarik perhatian siswa</w:t>
            </w:r>
          </w:p>
        </w:tc>
        <w:tc>
          <w:tcPr>
            <w:tcW w:w="4250" w:type="dxa"/>
          </w:tcPr>
          <w:p w14:paraId="01152FA9" w14:textId="5A92896F" w:rsidR="00405C93" w:rsidRDefault="009975F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9975F1">
              <w:rPr>
                <w:rFonts w:ascii="Times New Roman" w:hAnsi="Times New Roman" w:cs="Times New Roman"/>
                <w:sz w:val="24"/>
                <w:szCs w:val="24"/>
              </w:rPr>
              <w:t>enis buku bacaan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ada dipojok baca</w:t>
            </w:r>
            <w:r w:rsidRPr="009975F1">
              <w:rPr>
                <w:rFonts w:ascii="Times New Roman" w:hAnsi="Times New Roman" w:cs="Times New Roman"/>
                <w:sz w:val="24"/>
                <w:szCs w:val="24"/>
              </w:rPr>
              <w:t xml:space="preserve"> sangat terbatas dan kurang mampu menarik siswa untuk membaca secara rutin</w:t>
            </w:r>
          </w:p>
        </w:tc>
      </w:tr>
      <w:tr w:rsidR="0065312C" w14:paraId="050D2CE5" w14:textId="77777777" w:rsidTr="00827131">
        <w:tc>
          <w:tcPr>
            <w:tcW w:w="704" w:type="dxa"/>
            <w:gridSpan w:val="2"/>
          </w:tcPr>
          <w:p w14:paraId="6E4F2598" w14:textId="7B95070E" w:rsidR="00FB7230" w:rsidRDefault="00FB723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14:paraId="6D623186" w14:textId="66A3B3CE" w:rsidR="00FB7230" w:rsidRDefault="0082713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Pengembangan keter</w:t>
            </w:r>
            <w:r w:rsidR="003670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mpilan membaca</w:t>
            </w:r>
          </w:p>
        </w:tc>
        <w:tc>
          <w:tcPr>
            <w:tcW w:w="2270" w:type="dxa"/>
          </w:tcPr>
          <w:p w14:paraId="6B12E4E0" w14:textId="6F2DC718" w:rsidR="00FB7230" w:rsidRPr="00FB7230" w:rsidRDefault="0082713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131">
              <w:rPr>
                <w:rFonts w:ascii="Times New Roman" w:hAnsi="Times New Roman" w:cs="Times New Roman"/>
                <w:sz w:val="24"/>
                <w:szCs w:val="24"/>
              </w:rPr>
              <w:t>Pemantauan guru mengenai perkembangan kemampuan literasi siswa secara individu</w:t>
            </w:r>
          </w:p>
        </w:tc>
        <w:tc>
          <w:tcPr>
            <w:tcW w:w="4250" w:type="dxa"/>
          </w:tcPr>
          <w:p w14:paraId="4EE367AD" w14:textId="3B07B04F" w:rsidR="00FB7230" w:rsidRDefault="00241D3A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Selama kegiatan habituasi berlangsung, guru selalu melakukan observasi disetiap siswa untuk memantau perkembangan </w:t>
            </w:r>
            <w:r w:rsidRPr="00241D3A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</w:tr>
      <w:tr w:rsidR="00827131" w14:paraId="7DB3A6AE" w14:textId="77777777" w:rsidTr="00827131">
        <w:tc>
          <w:tcPr>
            <w:tcW w:w="704" w:type="dxa"/>
            <w:gridSpan w:val="2"/>
          </w:tcPr>
          <w:p w14:paraId="4560C323" w14:textId="77777777" w:rsidR="00827131" w:rsidRDefault="0082713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2AEB23" w14:textId="77777777" w:rsidR="00827131" w:rsidRDefault="0082713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058B5F5B" w14:textId="77AAACD9" w:rsidR="00827131" w:rsidRPr="00827131" w:rsidRDefault="00097A2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menanggapi teks yang dibaca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menganalisis teks yang dibaca</w:t>
            </w:r>
          </w:p>
        </w:tc>
        <w:tc>
          <w:tcPr>
            <w:tcW w:w="4250" w:type="dxa"/>
          </w:tcPr>
          <w:p w14:paraId="4ED5DE08" w14:textId="2F73FA73" w:rsidR="00827131" w:rsidRDefault="00F53EB7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Siswa mampu menanggapi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F53EB7">
              <w:rPr>
                <w:rFonts w:ascii="Times New Roman" w:hAnsi="Times New Roman" w:cs="Times New Roman"/>
                <w:sz w:val="24"/>
                <w:szCs w:val="24"/>
              </w:rPr>
              <w:t xml:space="preserve"> menganalisis</w:t>
            </w:r>
            <w:proofErr w:type="gramEnd"/>
            <w:r w:rsidRPr="00F53EB7">
              <w:rPr>
                <w:rFonts w:ascii="Times New Roman" w:hAnsi="Times New Roman" w:cs="Times New Roman"/>
                <w:sz w:val="24"/>
                <w:szCs w:val="24"/>
              </w:rPr>
              <w:t xml:space="preserve"> teks yang dibaca</w:t>
            </w:r>
          </w:p>
        </w:tc>
      </w:tr>
      <w:tr w:rsidR="00827131" w14:paraId="2327E28A" w14:textId="073EC37C" w:rsidTr="00827131">
        <w:tblPrEx>
          <w:tblLook w:val="0000" w:firstRow="0" w:lastRow="0" w:firstColumn="0" w:lastColumn="0" w:noHBand="0" w:noVBand="0"/>
        </w:tblPrEx>
        <w:trPr>
          <w:trHeight w:val="991"/>
        </w:trPr>
        <w:tc>
          <w:tcPr>
            <w:tcW w:w="690" w:type="dxa"/>
          </w:tcPr>
          <w:p w14:paraId="38F8281E" w14:textId="3CAA215D" w:rsidR="00827131" w:rsidRDefault="0065312C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13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140" w:type="dxa"/>
            <w:gridSpan w:val="2"/>
          </w:tcPr>
          <w:p w14:paraId="76FEC082" w14:textId="08AD00E3" w:rsidR="00827131" w:rsidRDefault="006C714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 peserta didik terhadap habituasi literasi dasar</w:t>
            </w:r>
          </w:p>
        </w:tc>
        <w:tc>
          <w:tcPr>
            <w:tcW w:w="2270" w:type="dxa"/>
          </w:tcPr>
          <w:p w14:paraId="07E5B559" w14:textId="63A5B1D2" w:rsidR="00827131" w:rsidRDefault="006C714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Keaktifan partisipasi peserta didik dalam </w:t>
            </w:r>
            <w:r w:rsidR="0036702D">
              <w:rPr>
                <w:rFonts w:ascii="Times New Roman" w:hAnsi="Times New Roman" w:cs="Times New Roman"/>
                <w:sz w:val="24"/>
                <w:szCs w:val="24"/>
              </w:rPr>
              <w:t xml:space="preserve">mengikuti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pembiasaan literasi dasar seperti membaca dan berdiskusi </w:t>
            </w:r>
          </w:p>
        </w:tc>
        <w:tc>
          <w:tcPr>
            <w:tcW w:w="4250" w:type="dxa"/>
          </w:tcPr>
          <w:p w14:paraId="0DDE32DC" w14:textId="2C505DAA" w:rsidR="00827131" w:rsidRDefault="00185777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77">
              <w:rPr>
                <w:rFonts w:ascii="Times New Roman" w:hAnsi="Times New Roman" w:cs="Times New Roman"/>
                <w:sz w:val="24"/>
                <w:szCs w:val="24"/>
              </w:rPr>
              <w:t>Siswa sangat aktif dalam mengikuti pembiasaan literasi, siswa juga diarahkan untuk membentuk kelompok kecil dan berdiskusi mengenai buku yang dibaca</w:t>
            </w:r>
          </w:p>
        </w:tc>
      </w:tr>
      <w:tr w:rsidR="00827131" w14:paraId="2D81745F" w14:textId="103577F7" w:rsidTr="0036702D">
        <w:tblPrEx>
          <w:tblLook w:val="0000" w:firstRow="0" w:lastRow="0" w:firstColumn="0" w:lastColumn="0" w:noHBand="0" w:noVBand="0"/>
        </w:tblPrEx>
        <w:trPr>
          <w:trHeight w:val="2023"/>
        </w:trPr>
        <w:tc>
          <w:tcPr>
            <w:tcW w:w="690" w:type="dxa"/>
          </w:tcPr>
          <w:p w14:paraId="7D291E6F" w14:textId="77777777" w:rsidR="00827131" w:rsidRDefault="0082713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14:paraId="1C635D18" w14:textId="77777777" w:rsidR="00827131" w:rsidRDefault="00827131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54169C64" w14:textId="428EE381" w:rsidR="00827131" w:rsidRDefault="0036702D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Keaktifan peserta didik dalam memilih buku sesuai minatnya dan berusaha meningkatkan literasinnya</w:t>
            </w:r>
          </w:p>
        </w:tc>
        <w:tc>
          <w:tcPr>
            <w:tcW w:w="4250" w:type="dxa"/>
          </w:tcPr>
          <w:p w14:paraId="6E4803F6" w14:textId="0EACF7CB" w:rsidR="00827131" w:rsidRDefault="00185777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77">
              <w:rPr>
                <w:rFonts w:ascii="Times New Roman" w:hAnsi="Times New Roman" w:cs="Times New Roman"/>
                <w:sz w:val="24"/>
                <w:szCs w:val="24"/>
              </w:rPr>
              <w:t>Siswa aktif memilih buku sesuai dengan minatnya</w:t>
            </w:r>
          </w:p>
        </w:tc>
      </w:tr>
      <w:tr w:rsidR="006C7140" w14:paraId="05E1736A" w14:textId="77777777" w:rsidTr="00512290">
        <w:tblPrEx>
          <w:tblLook w:val="0000" w:firstRow="0" w:lastRow="0" w:firstColumn="0" w:lastColumn="0" w:noHBand="0" w:noVBand="0"/>
        </w:tblPrEx>
        <w:trPr>
          <w:trHeight w:val="1968"/>
        </w:trPr>
        <w:tc>
          <w:tcPr>
            <w:tcW w:w="690" w:type="dxa"/>
          </w:tcPr>
          <w:p w14:paraId="50F84954" w14:textId="1AABDFC6" w:rsidR="006C7140" w:rsidRDefault="0036702D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0" w:type="dxa"/>
            <w:gridSpan w:val="2"/>
          </w:tcPr>
          <w:p w14:paraId="6021EB63" w14:textId="31719E9F" w:rsidR="006C7140" w:rsidRDefault="0036702D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Strategi pelaksanaan habituasi literasi dasar</w:t>
            </w:r>
          </w:p>
        </w:tc>
        <w:tc>
          <w:tcPr>
            <w:tcW w:w="2270" w:type="dxa"/>
          </w:tcPr>
          <w:p w14:paraId="105026EF" w14:textId="628FE7A0" w:rsidR="006C7140" w:rsidRDefault="00327CCC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Upaya guru dalam menggunakan metode yang variatif d</w:t>
            </w:r>
            <w:r w:rsidR="00512290">
              <w:rPr>
                <w:rFonts w:ascii="Times New Roman" w:hAnsi="Times New Roman" w:cs="Times New Roman"/>
                <w:sz w:val="24"/>
                <w:szCs w:val="24"/>
              </w:rPr>
              <w:t xml:space="preserve">an inovatif terhadap pembiasaan literasi untuk meningkatkan minat baca </w:t>
            </w:r>
            <w:r w:rsidR="0018797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4250" w:type="dxa"/>
          </w:tcPr>
          <w:p w14:paraId="6DF25CDD" w14:textId="49BDF34C" w:rsidR="006C7140" w:rsidRDefault="00185777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77">
              <w:rPr>
                <w:rFonts w:ascii="Times New Roman" w:hAnsi="Times New Roman" w:cs="Times New Roman"/>
                <w:sz w:val="24"/>
                <w:szCs w:val="24"/>
              </w:rPr>
              <w:t>Guru sangat berupaya menggunakan metode yang variatif, dengan menggunakan media yang menyenangkan, game edukatif, atau dengan teknik diskusi yang interaktif</w:t>
            </w:r>
          </w:p>
        </w:tc>
      </w:tr>
      <w:tr w:rsidR="00512290" w14:paraId="263A8C1A" w14:textId="77777777" w:rsidTr="004171CC">
        <w:tblPrEx>
          <w:tblLook w:val="0000" w:firstRow="0" w:lastRow="0" w:firstColumn="0" w:lastColumn="0" w:noHBand="0" w:noVBand="0"/>
        </w:tblPrEx>
        <w:trPr>
          <w:trHeight w:val="1255"/>
        </w:trPr>
        <w:tc>
          <w:tcPr>
            <w:tcW w:w="690" w:type="dxa"/>
          </w:tcPr>
          <w:p w14:paraId="52C87670" w14:textId="77777777" w:rsidR="00512290" w:rsidRDefault="0051229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14:paraId="6F747CC7" w14:textId="77777777" w:rsidR="00512290" w:rsidRDefault="00512290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62E3D32E" w14:textId="76DA47F2" w:rsidR="00512290" w:rsidRDefault="004171CC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1CC">
              <w:rPr>
                <w:rFonts w:ascii="Times New Roman" w:hAnsi="Times New Roman" w:cs="Times New Roman"/>
                <w:sz w:val="24"/>
                <w:szCs w:val="24"/>
              </w:rPr>
              <w:t>kreativitas guru dalam merancang kegiatan literasi yang menari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4250" w:type="dxa"/>
          </w:tcPr>
          <w:p w14:paraId="59297356" w14:textId="46627DDC" w:rsidR="00512290" w:rsidRDefault="00185777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77">
              <w:rPr>
                <w:rFonts w:ascii="Times New Roman" w:hAnsi="Times New Roman" w:cs="Times New Roman"/>
                <w:sz w:val="24"/>
                <w:szCs w:val="24"/>
              </w:rPr>
              <w:t>Guru sangat kreatif dalam merancang kegiatan literasi yang menarik siswa</w:t>
            </w:r>
          </w:p>
        </w:tc>
      </w:tr>
      <w:tr w:rsidR="004171CC" w14:paraId="13850A5D" w14:textId="77777777" w:rsidTr="004171CC">
        <w:tblPrEx>
          <w:tblLook w:val="0000" w:firstRow="0" w:lastRow="0" w:firstColumn="0" w:lastColumn="0" w:noHBand="0" w:noVBand="0"/>
        </w:tblPrEx>
        <w:trPr>
          <w:trHeight w:val="1255"/>
        </w:trPr>
        <w:tc>
          <w:tcPr>
            <w:tcW w:w="690" w:type="dxa"/>
          </w:tcPr>
          <w:p w14:paraId="1F4165A4" w14:textId="6DCC3EF8" w:rsidR="004171CC" w:rsidRDefault="004171CC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0" w:type="dxa"/>
            <w:gridSpan w:val="2"/>
          </w:tcPr>
          <w:p w14:paraId="2AE4FA74" w14:textId="2FEB2585" w:rsidR="004171CC" w:rsidRDefault="004171CC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evaluasi </w:t>
            </w:r>
            <w:r w:rsidR="00097A23">
              <w:rPr>
                <w:rFonts w:ascii="Times New Roman" w:hAnsi="Times New Roman" w:cs="Times New Roman"/>
                <w:sz w:val="24"/>
                <w:szCs w:val="24"/>
              </w:rPr>
              <w:t>guru terhadap habituasi literasi dasar</w:t>
            </w:r>
          </w:p>
        </w:tc>
        <w:tc>
          <w:tcPr>
            <w:tcW w:w="2270" w:type="dxa"/>
          </w:tcPr>
          <w:p w14:paraId="2D68FE9F" w14:textId="3542EC84" w:rsidR="004171CC" w:rsidRPr="004171CC" w:rsidRDefault="00097A2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Perubahan Tingkat minat baca siswa sebelum dan setelah ada pelaksanaan habituasi literasi</w:t>
            </w:r>
          </w:p>
        </w:tc>
        <w:tc>
          <w:tcPr>
            <w:tcW w:w="4250" w:type="dxa"/>
          </w:tcPr>
          <w:p w14:paraId="2FFCE25E" w14:textId="7505E1F2" w:rsidR="004171CC" w:rsidRDefault="006370D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0D3">
              <w:rPr>
                <w:rFonts w:ascii="Times New Roman" w:hAnsi="Times New Roman" w:cs="Times New Roman"/>
                <w:sz w:val="24"/>
                <w:szCs w:val="24"/>
              </w:rPr>
              <w:t>Ada peningkatan durasi dan frekuensi membaca siswa</w:t>
            </w:r>
          </w:p>
        </w:tc>
      </w:tr>
      <w:tr w:rsidR="00097A23" w14:paraId="08F512B3" w14:textId="77777777" w:rsidTr="0018797B">
        <w:tblPrEx>
          <w:tblLook w:val="0000" w:firstRow="0" w:lastRow="0" w:firstColumn="0" w:lastColumn="0" w:noHBand="0" w:noVBand="0"/>
        </w:tblPrEx>
        <w:trPr>
          <w:trHeight w:val="1033"/>
        </w:trPr>
        <w:tc>
          <w:tcPr>
            <w:tcW w:w="690" w:type="dxa"/>
          </w:tcPr>
          <w:p w14:paraId="195913CC" w14:textId="77777777" w:rsidR="00097A23" w:rsidRDefault="00097A2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14:paraId="09594158" w14:textId="77777777" w:rsidR="00097A23" w:rsidRDefault="00097A2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402C8457" w14:textId="29E1775C" w:rsidR="00097A23" w:rsidRDefault="00097A23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Kualitas dan kuantitas bacaan yang dibaca siswa</w:t>
            </w:r>
          </w:p>
        </w:tc>
        <w:tc>
          <w:tcPr>
            <w:tcW w:w="4250" w:type="dxa"/>
          </w:tcPr>
          <w:p w14:paraId="06DDE05D" w14:textId="00E4FF56" w:rsidR="00097A23" w:rsidRDefault="00F53EB7" w:rsidP="0082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B7">
              <w:rPr>
                <w:rFonts w:ascii="Times New Roman" w:hAnsi="Times New Roman" w:cs="Times New Roman"/>
                <w:sz w:val="24"/>
                <w:szCs w:val="24"/>
              </w:rPr>
              <w:t>Ada peningkatan kualitas dan kuantitas bacaan yang dibaca siswa</w:t>
            </w:r>
          </w:p>
        </w:tc>
      </w:tr>
    </w:tbl>
    <w:p w14:paraId="040AD21B" w14:textId="77777777" w:rsidR="00405C93" w:rsidRPr="00405C93" w:rsidRDefault="00405C93" w:rsidP="00405C93">
      <w:pPr>
        <w:rPr>
          <w:rFonts w:ascii="Times New Roman" w:hAnsi="Times New Roman" w:cs="Times New Roman"/>
          <w:sz w:val="24"/>
          <w:szCs w:val="24"/>
        </w:rPr>
      </w:pPr>
    </w:p>
    <w:sectPr w:rsidR="00405C93" w:rsidRPr="00405C93" w:rsidSect="00D66E01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C93"/>
    <w:rsid w:val="00004E14"/>
    <w:rsid w:val="0007358B"/>
    <w:rsid w:val="0008691D"/>
    <w:rsid w:val="00097A23"/>
    <w:rsid w:val="00185777"/>
    <w:rsid w:val="0018797B"/>
    <w:rsid w:val="001E5FDA"/>
    <w:rsid w:val="00241D3A"/>
    <w:rsid w:val="00327CCC"/>
    <w:rsid w:val="0036702D"/>
    <w:rsid w:val="00405C93"/>
    <w:rsid w:val="004171CC"/>
    <w:rsid w:val="004356EA"/>
    <w:rsid w:val="00440238"/>
    <w:rsid w:val="00492685"/>
    <w:rsid w:val="00512290"/>
    <w:rsid w:val="005122B1"/>
    <w:rsid w:val="006370D3"/>
    <w:rsid w:val="0065312C"/>
    <w:rsid w:val="006C7140"/>
    <w:rsid w:val="008059F3"/>
    <w:rsid w:val="00827131"/>
    <w:rsid w:val="008A5430"/>
    <w:rsid w:val="008D4686"/>
    <w:rsid w:val="009975F1"/>
    <w:rsid w:val="00AF4484"/>
    <w:rsid w:val="00B208F7"/>
    <w:rsid w:val="00B81EDE"/>
    <w:rsid w:val="00C633B3"/>
    <w:rsid w:val="00C8720C"/>
    <w:rsid w:val="00D66E01"/>
    <w:rsid w:val="00EE114A"/>
    <w:rsid w:val="00F15380"/>
    <w:rsid w:val="00F53EB7"/>
    <w:rsid w:val="00FA1EA3"/>
    <w:rsid w:val="00FB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E37BB"/>
  <w15:chartTrackingRefBased/>
  <w15:docId w15:val="{90163D5E-A34D-4951-B4D6-F4D6223C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3EB7"/>
    <w:pPr>
      <w:spacing w:after="0" w:line="240" w:lineRule="auto"/>
      <w:jc w:val="both"/>
    </w:pPr>
    <w:rPr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MyBook14H</dc:creator>
  <cp:keywords/>
  <dc:description/>
  <cp:lastModifiedBy>MyBook14H</cp:lastModifiedBy>
  <cp:revision>8</cp:revision>
  <dcterms:created xsi:type="dcterms:W3CDTF">2025-02-17T21:58:00Z</dcterms:created>
  <dcterms:modified xsi:type="dcterms:W3CDTF">2025-05-20T04:22:00Z</dcterms:modified>
</cp:coreProperties>
</file>